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B94E" w14:textId="5A4009FC" w:rsidR="00D11A60" w:rsidRPr="00ED3E69" w:rsidRDefault="00445538" w:rsidP="00197998">
      <w:pPr>
        <w:rPr>
          <w:rFonts w:ascii="Tw Cen MT" w:hAnsi="Tw Cen MT" w:cstheme="minorHAnsi"/>
          <w:b/>
          <w:bCs/>
          <w:sz w:val="28"/>
          <w:szCs w:val="28"/>
        </w:rPr>
      </w:pPr>
      <w:r w:rsidRPr="00ED3E69">
        <w:rPr>
          <w:rFonts w:ascii="Tw Cen MT" w:hAnsi="Tw Cen MT" w:cstheme="minorHAnsi"/>
          <w:b/>
          <w:bCs/>
          <w:sz w:val="28"/>
          <w:szCs w:val="28"/>
        </w:rPr>
        <w:t xml:space="preserve">Colton Hills </w:t>
      </w:r>
      <w:r w:rsidR="00E25346" w:rsidRPr="00ED3E69">
        <w:rPr>
          <w:rFonts w:ascii="Tw Cen MT" w:hAnsi="Tw Cen MT" w:cstheme="minorHAnsi"/>
          <w:b/>
          <w:bCs/>
          <w:sz w:val="28"/>
          <w:szCs w:val="28"/>
        </w:rPr>
        <w:t>Community School m</w:t>
      </w:r>
      <w:r w:rsidRPr="00ED3E69">
        <w:rPr>
          <w:rFonts w:ascii="Tw Cen MT" w:hAnsi="Tw Cen MT" w:cstheme="minorHAnsi"/>
          <w:b/>
          <w:bCs/>
          <w:sz w:val="28"/>
          <w:szCs w:val="28"/>
        </w:rPr>
        <w:t>edium term plan</w:t>
      </w:r>
      <w:r w:rsidR="00ED3E69" w:rsidRPr="00ED3E69">
        <w:rPr>
          <w:rFonts w:ascii="Tw Cen MT" w:hAnsi="Tw Cen MT" w:cstheme="minorHAnsi"/>
          <w:b/>
          <w:bCs/>
          <w:sz w:val="28"/>
          <w:szCs w:val="28"/>
        </w:rPr>
        <w:t>ning</w:t>
      </w:r>
      <w:r w:rsidR="00BC38D4">
        <w:rPr>
          <w:rFonts w:ascii="Tw Cen MT" w:hAnsi="Tw Cen MT" w:cstheme="minorHAnsi"/>
          <w:b/>
          <w:bCs/>
          <w:sz w:val="28"/>
          <w:szCs w:val="28"/>
        </w:rPr>
        <w:t xml:space="preserve"> MFL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2809"/>
        <w:gridCol w:w="4961"/>
        <w:gridCol w:w="2694"/>
        <w:gridCol w:w="2551"/>
      </w:tblGrid>
      <w:tr w:rsidR="00445538" w:rsidRPr="00BF2FB6" w14:paraId="07EA6CCD" w14:textId="77777777" w:rsidTr="006418DD">
        <w:tc>
          <w:tcPr>
            <w:tcW w:w="2431" w:type="dxa"/>
          </w:tcPr>
          <w:p w14:paraId="11BAD80F" w14:textId="707A9D1C" w:rsidR="00445538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title:</w:t>
            </w:r>
          </w:p>
          <w:p w14:paraId="2AEA2652" w14:textId="77777777" w:rsidR="00AD1925" w:rsidRDefault="00AD1925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2D62CF31" w14:textId="6A43DC40" w:rsidR="00AD1925" w:rsidRPr="00AD1925" w:rsidRDefault="00AD1925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Free Time &amp; Leisure</w:t>
            </w:r>
          </w:p>
          <w:p w14:paraId="0AA7BB50" w14:textId="135DD4D6" w:rsidR="00445538" w:rsidRPr="00BF2FB6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9" w:type="dxa"/>
          </w:tcPr>
          <w:p w14:paraId="32BAFB78" w14:textId="77777777" w:rsidR="00AD1925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AD1925">
              <w:rPr>
                <w:rFonts w:ascii="Tw Cen MT" w:hAnsi="Tw Cen MT" w:cstheme="minorHAnsi"/>
                <w:sz w:val="24"/>
                <w:szCs w:val="24"/>
              </w:rPr>
              <w:t>9</w:t>
            </w:r>
          </w:p>
          <w:p w14:paraId="14D65FA7" w14:textId="13134137" w:rsidR="00445538" w:rsidRPr="00AD1925" w:rsidRDefault="00E2534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Term:</w:t>
            </w:r>
            <w:r w:rsidR="00AD1925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AD1925">
              <w:rPr>
                <w:rFonts w:ascii="Tw Cen MT" w:hAnsi="Tw Cen MT" w:cstheme="minorHAnsi"/>
                <w:sz w:val="24"/>
                <w:szCs w:val="24"/>
              </w:rPr>
              <w:t>Autumn 1</w:t>
            </w:r>
          </w:p>
        </w:tc>
        <w:tc>
          <w:tcPr>
            <w:tcW w:w="4961" w:type="dxa"/>
          </w:tcPr>
          <w:p w14:paraId="7F203DF7" w14:textId="072D6324" w:rsidR="00E25346" w:rsidRPr="00BF2FB6" w:rsidRDefault="00445538" w:rsidP="00AD1925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AD1925">
              <w:rPr>
                <w:rFonts w:ascii="Tw Cen MT" w:hAnsi="Tw Cen MT" w:cstheme="minorHAnsi"/>
                <w:sz w:val="24"/>
                <w:szCs w:val="24"/>
              </w:rPr>
              <w:t xml:space="preserve">Students can discuss what they enjoy doing in their free time.  Hobbies and leisure </w:t>
            </w:r>
            <w:r w:rsidR="007E07E3">
              <w:rPr>
                <w:rFonts w:ascii="Tw Cen MT" w:hAnsi="Tw Cen MT" w:cstheme="minorHAnsi"/>
                <w:sz w:val="24"/>
                <w:szCs w:val="24"/>
              </w:rPr>
              <w:t>are</w:t>
            </w:r>
            <w:r w:rsidR="00AD1925">
              <w:rPr>
                <w:rFonts w:ascii="Tw Cen MT" w:hAnsi="Tw Cen MT" w:cstheme="minorHAnsi"/>
                <w:sz w:val="24"/>
                <w:szCs w:val="24"/>
              </w:rPr>
              <w:t xml:space="preserve"> something students enjoy talking about on the German exchange with their partners.  It is also a topic that appears on the GCSE specification.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2F624B2" w14:textId="1AC6BE7E" w:rsidR="00445538" w:rsidRPr="00467682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AD1925">
              <w:rPr>
                <w:rFonts w:ascii="Tw Cen MT" w:hAnsi="Tw Cen MT" w:cstheme="minorHAnsi"/>
                <w:sz w:val="24"/>
                <w:szCs w:val="24"/>
              </w:rPr>
              <w:t>It is important that students recap vocabulary learnt in previous topics for retrieval purposes.  Students also need to use tenses across a range of topics.</w:t>
            </w:r>
          </w:p>
        </w:tc>
      </w:tr>
      <w:tr w:rsidR="00BF2FB6" w:rsidRPr="00BF2FB6" w14:paraId="586529ED" w14:textId="77777777" w:rsidTr="006418DD">
        <w:trPr>
          <w:trHeight w:val="1164"/>
        </w:trPr>
        <w:tc>
          <w:tcPr>
            <w:tcW w:w="5240" w:type="dxa"/>
            <w:gridSpan w:val="2"/>
            <w:vMerge w:val="restart"/>
          </w:tcPr>
          <w:p w14:paraId="2ED442E1" w14:textId="1CAA8E60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0336B534" w14:textId="778E2179" w:rsidR="00BF2FB6" w:rsidRPr="00FA37FD" w:rsidRDefault="00FA37FD" w:rsidP="00BF2FB6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FA37FD">
              <w:rPr>
                <w:rFonts w:ascii="Tw Cen MT" w:hAnsi="Tw Cen MT" w:cstheme="minorHAnsi"/>
                <w:sz w:val="24"/>
                <w:szCs w:val="24"/>
              </w:rPr>
              <w:t>How do I say what sports I like to do and how often I do them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and understand others doing the same?</w:t>
            </w:r>
          </w:p>
          <w:p w14:paraId="513F3AF7" w14:textId="6315AD25" w:rsidR="00FA37FD" w:rsidRPr="00FA37FD" w:rsidRDefault="00FA37FD" w:rsidP="00BF2FB6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FA37FD">
              <w:rPr>
                <w:rFonts w:ascii="Tw Cen MT" w:hAnsi="Tw Cen MT"/>
                <w:sz w:val="24"/>
                <w:szCs w:val="24"/>
              </w:rPr>
              <w:t>How do I explain what other activities I like to do in my free time, how often and why?</w:t>
            </w:r>
          </w:p>
          <w:p w14:paraId="51A060D2" w14:textId="0F981D43" w:rsidR="00FA37FD" w:rsidRDefault="00FA37FD" w:rsidP="00BF2FB6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FA37FD">
              <w:rPr>
                <w:rFonts w:ascii="Tw Cen MT" w:hAnsi="Tw Cen MT" w:cstheme="minorHAnsi"/>
                <w:sz w:val="24"/>
                <w:szCs w:val="24"/>
              </w:rPr>
              <w:t>How do I form the future tense in German?</w:t>
            </w:r>
          </w:p>
          <w:p w14:paraId="59A75700" w14:textId="06C9E406" w:rsidR="00FA37FD" w:rsidRDefault="00FA37FD" w:rsidP="00BF2FB6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FA37FD">
              <w:rPr>
                <w:rFonts w:ascii="Tw Cen MT" w:hAnsi="Tw Cen MT" w:cstheme="minorHAnsi"/>
                <w:sz w:val="24"/>
                <w:szCs w:val="24"/>
              </w:rPr>
              <w:t>How do I explain what I plan to do in my leisure time in the future?</w:t>
            </w:r>
          </w:p>
          <w:p w14:paraId="0A3D6305" w14:textId="7F984FC6" w:rsidR="00FA37FD" w:rsidRDefault="00FA37FD" w:rsidP="00BF2FB6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FA37FD">
              <w:rPr>
                <w:rFonts w:ascii="Tw Cen MT" w:hAnsi="Tw Cen MT" w:cstheme="minorHAnsi"/>
                <w:sz w:val="24"/>
                <w:szCs w:val="24"/>
              </w:rPr>
              <w:t>How do I understand others explain their future leisure plans?</w:t>
            </w:r>
          </w:p>
          <w:p w14:paraId="11395B9D" w14:textId="6393AB4E" w:rsidR="00FA37FD" w:rsidRDefault="00FA37FD" w:rsidP="00BF2FB6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FA37FD">
              <w:rPr>
                <w:rFonts w:ascii="Tw Cen MT" w:hAnsi="Tw Cen MT" w:cstheme="minorHAnsi"/>
                <w:sz w:val="24"/>
                <w:szCs w:val="24"/>
              </w:rPr>
              <w:t>How do I form the past tense in German?</w:t>
            </w:r>
          </w:p>
          <w:p w14:paraId="331FB9F6" w14:textId="55E84BB4" w:rsidR="00FA37FD" w:rsidRDefault="00FA37FD" w:rsidP="00BF2FB6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FA37FD">
              <w:rPr>
                <w:rFonts w:ascii="Tw Cen MT" w:hAnsi="Tw Cen MT" w:cstheme="minorHAnsi"/>
                <w:sz w:val="24"/>
                <w:szCs w:val="24"/>
              </w:rPr>
              <w:t>How do I use the past tense to explain what I have done recently in my free time?</w:t>
            </w:r>
          </w:p>
          <w:p w14:paraId="475CA76C" w14:textId="6709B71B" w:rsidR="00BF2FB6" w:rsidRPr="00BF2FB6" w:rsidRDefault="00FA37FD" w:rsidP="00FA37FD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FA37FD">
              <w:rPr>
                <w:rFonts w:ascii="Tw Cen MT" w:hAnsi="Tw Cen MT" w:cstheme="minorHAnsi"/>
                <w:sz w:val="24"/>
                <w:szCs w:val="24"/>
              </w:rPr>
              <w:t>How do I understand others talking about what they have done in their free time in the past?</w:t>
            </w:r>
          </w:p>
        </w:tc>
        <w:tc>
          <w:tcPr>
            <w:tcW w:w="4961" w:type="dxa"/>
          </w:tcPr>
          <w:p w14:paraId="201DC48B" w14:textId="1D1BFC26" w:rsidR="00467682" w:rsidRDefault="00467682" w:rsidP="00AD1925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AD1925">
              <w:rPr>
                <w:rFonts w:ascii="Tw Cen MT" w:hAnsi="Tw Cen MT" w:cstheme="minorHAnsi"/>
                <w:sz w:val="24"/>
                <w:szCs w:val="24"/>
              </w:rPr>
              <w:t>Students learnt some of this key vocabulary in year 7 and 8, but this topic goes more in depth by adding more complex grammar and vocabulary.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597AF692" w14:textId="7DB6C37A" w:rsidR="00BF2FB6" w:rsidRDefault="00467682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7C48DBBE" w14:textId="523CA13A" w:rsidR="00BF2FB6" w:rsidRDefault="00AD1925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Link to Media topic where students will talk about their hobbies in more detail.</w:t>
            </w:r>
          </w:p>
          <w:p w14:paraId="7B020AD4" w14:textId="5C5933D9" w:rsidR="00AD1925" w:rsidRPr="00AD1925" w:rsidRDefault="00AD1925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Grammar (tenses) are relevant to all topics.</w:t>
            </w:r>
          </w:p>
          <w:p w14:paraId="4EF2EC6E" w14:textId="12231019" w:rsidR="00BF2FB6" w:rsidRPr="00BF2FB6" w:rsidRDefault="00BF2FB6" w:rsidP="00BF2FB6">
            <w:pPr>
              <w:tabs>
                <w:tab w:val="left" w:pos="1777"/>
              </w:tabs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ab/>
            </w:r>
          </w:p>
        </w:tc>
      </w:tr>
      <w:tr w:rsidR="00BF2FB6" w:rsidRPr="00BF2FB6" w14:paraId="3446D778" w14:textId="77777777" w:rsidTr="006418DD">
        <w:trPr>
          <w:trHeight w:val="2113"/>
        </w:trPr>
        <w:tc>
          <w:tcPr>
            <w:tcW w:w="5240" w:type="dxa"/>
            <w:gridSpan w:val="2"/>
            <w:vMerge/>
          </w:tcPr>
          <w:p w14:paraId="2DB1EEA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right w:val="nil"/>
            </w:tcBorders>
          </w:tcPr>
          <w:p w14:paraId="768532A1" w14:textId="7B743097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knowledge:</w:t>
            </w:r>
          </w:p>
          <w:p w14:paraId="33790AC4" w14:textId="77777777" w:rsidR="00FA37FD" w:rsidRDefault="00FA37FD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5F35CD0D" w14:textId="77777777" w:rsidR="009105C5" w:rsidRPr="00C6153F" w:rsidRDefault="009105C5" w:rsidP="009105C5">
            <w:pPr>
              <w:rPr>
                <w:rFonts w:ascii="Tw Cen MT" w:hAnsi="Tw Cen MT" w:cstheme="minorHAnsi"/>
                <w:sz w:val="24"/>
                <w:szCs w:val="24"/>
                <w:u w:val="single"/>
              </w:rPr>
            </w:pPr>
            <w:r w:rsidRPr="00C6153F">
              <w:rPr>
                <w:rFonts w:ascii="Tw Cen MT" w:hAnsi="Tw Cen MT" w:cstheme="minorHAnsi"/>
                <w:sz w:val="24"/>
                <w:szCs w:val="24"/>
                <w:u w:val="single"/>
              </w:rPr>
              <w:t>Students will be able to</w:t>
            </w:r>
            <w:r>
              <w:rPr>
                <w:rFonts w:ascii="Tw Cen MT" w:hAnsi="Tw Cen MT" w:cstheme="minorHAnsi"/>
                <w:sz w:val="24"/>
                <w:szCs w:val="24"/>
                <w:u w:val="single"/>
              </w:rPr>
              <w:t xml:space="preserve"> (speaking &amp; writing)</w:t>
            </w:r>
            <w:r w:rsidRPr="00C6153F">
              <w:rPr>
                <w:rFonts w:ascii="Tw Cen MT" w:hAnsi="Tw Cen MT" w:cstheme="minorHAnsi"/>
                <w:sz w:val="24"/>
                <w:szCs w:val="24"/>
                <w:u w:val="single"/>
              </w:rPr>
              <w:t>:</w:t>
            </w:r>
          </w:p>
          <w:p w14:paraId="27666C99" w14:textId="6483902C" w:rsidR="00467682" w:rsidRDefault="00FA37FD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FA37FD">
              <w:rPr>
                <w:rFonts w:ascii="Tw Cen MT" w:hAnsi="Tw Cen MT" w:cstheme="minorHAnsi"/>
                <w:sz w:val="24"/>
                <w:szCs w:val="24"/>
              </w:rPr>
              <w:t xml:space="preserve">- </w:t>
            </w:r>
            <w:r>
              <w:rPr>
                <w:rFonts w:ascii="Tw Cen MT" w:hAnsi="Tw Cen MT" w:cstheme="minorHAnsi"/>
                <w:sz w:val="24"/>
                <w:szCs w:val="24"/>
              </w:rPr>
              <w:t>S</w:t>
            </w:r>
            <w:r w:rsidRPr="00FA37FD">
              <w:rPr>
                <w:rFonts w:ascii="Tw Cen MT" w:hAnsi="Tw Cen MT" w:cstheme="minorHAnsi"/>
                <w:sz w:val="24"/>
                <w:szCs w:val="24"/>
              </w:rPr>
              <w:t>ay what sports they like to do and how often they do them</w:t>
            </w:r>
          </w:p>
          <w:p w14:paraId="1F821205" w14:textId="53089185" w:rsidR="00FA37FD" w:rsidRDefault="00FA37FD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Say what other leisure activities they like to do, how often they do them, who they do them with and where they do them</w:t>
            </w:r>
          </w:p>
          <w:p w14:paraId="6102E42C" w14:textId="33E80DCB" w:rsidR="00FA37FD" w:rsidRDefault="00FA37FD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Say where they like to go in their free time and with whom</w:t>
            </w:r>
          </w:p>
          <w:p w14:paraId="6865F1EC" w14:textId="7430492D" w:rsidR="00FA37FD" w:rsidRDefault="00FA37FD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Say what leisure activities they will do (next weekend/next half term etc.) using the future tense.</w:t>
            </w:r>
          </w:p>
          <w:p w14:paraId="1E1CCD17" w14:textId="193F86FE" w:rsidR="00467682" w:rsidRPr="00BF2FB6" w:rsidRDefault="00FA37FD" w:rsidP="00FA37FD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Say what activities they did (last weekend/last half term etc.) using the past tense</w:t>
            </w: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241B5B8F" w14:textId="3D942EF0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continued:</w:t>
            </w:r>
          </w:p>
          <w:p w14:paraId="78D97ABC" w14:textId="77777777" w:rsidR="009105C5" w:rsidRDefault="009105C5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51F4B815" w14:textId="10611FF8" w:rsidR="00BF2FB6" w:rsidRPr="009105C5" w:rsidRDefault="009105C5" w:rsidP="009105C5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105C5">
              <w:rPr>
                <w:rFonts w:ascii="Tw Cen MT" w:hAnsi="Tw Cen MT" w:cstheme="minorHAnsi"/>
                <w:sz w:val="24"/>
                <w:szCs w:val="24"/>
              </w:rPr>
              <w:t>For listening and reading, students will be able to understand others doing the points on the left).</w:t>
            </w:r>
          </w:p>
        </w:tc>
      </w:tr>
      <w:tr w:rsidR="00BF2FB6" w:rsidRPr="00BF2FB6" w14:paraId="103CDDC4" w14:textId="77777777" w:rsidTr="00FA37FD">
        <w:trPr>
          <w:trHeight w:val="1456"/>
        </w:trPr>
        <w:tc>
          <w:tcPr>
            <w:tcW w:w="5240" w:type="dxa"/>
            <w:gridSpan w:val="2"/>
          </w:tcPr>
          <w:p w14:paraId="47CF2A97" w14:textId="74E1A405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0AECDB49" w14:textId="77777777" w:rsidR="006F73E1" w:rsidRDefault="006F73E1" w:rsidP="006F73E1">
            <w:pPr>
              <w:rPr>
                <w:rFonts w:ascii="Tw Cen MT" w:hAnsi="Tw Cen MT" w:cstheme="minorHAnsi"/>
                <w:sz w:val="24"/>
                <w:szCs w:val="24"/>
                <w:u w:val="single"/>
              </w:rPr>
            </w:pPr>
            <w:r>
              <w:rPr>
                <w:rFonts w:ascii="Tw Cen MT" w:hAnsi="Tw Cen MT" w:cstheme="minorHAnsi"/>
                <w:sz w:val="24"/>
                <w:szCs w:val="24"/>
                <w:u w:val="single"/>
              </w:rPr>
              <w:t>Listening, speaking, reading, writing.</w:t>
            </w:r>
          </w:p>
          <w:p w14:paraId="208967DF" w14:textId="6CBAD5AF" w:rsidR="00BF2FB6" w:rsidRDefault="00AD1925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Word order</w:t>
            </w:r>
          </w:p>
          <w:p w14:paraId="56A48A71" w14:textId="1DC2843A" w:rsidR="00AD1925" w:rsidRDefault="00AD1925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Inversion</w:t>
            </w:r>
          </w:p>
          <w:p w14:paraId="4A577A30" w14:textId="063D1BE3" w:rsidR="00AD1925" w:rsidRDefault="00AD1925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Future tense</w:t>
            </w:r>
          </w:p>
          <w:p w14:paraId="66609FC9" w14:textId="18514F67" w:rsidR="00BF2FB6" w:rsidRPr="00BF2FB6" w:rsidRDefault="00AD1925" w:rsidP="00AD1925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AD1925">
              <w:rPr>
                <w:rFonts w:ascii="Tw Cen MT" w:hAnsi="Tw Cen MT" w:cstheme="minorHAnsi"/>
                <w:sz w:val="24"/>
                <w:szCs w:val="24"/>
              </w:rPr>
              <w:t>Past tense</w:t>
            </w:r>
          </w:p>
        </w:tc>
        <w:tc>
          <w:tcPr>
            <w:tcW w:w="4961" w:type="dxa"/>
            <w:vMerge/>
            <w:tcBorders>
              <w:right w:val="nil"/>
            </w:tcBorders>
          </w:tcPr>
          <w:p w14:paraId="7ACBB21E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</w:tcBorders>
          </w:tcPr>
          <w:p w14:paraId="36A26D03" w14:textId="6F61176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BF2FB6" w:rsidRPr="00BF2FB6" w14:paraId="237036E1" w14:textId="77777777" w:rsidTr="006418DD">
        <w:tc>
          <w:tcPr>
            <w:tcW w:w="5240" w:type="dxa"/>
            <w:gridSpan w:val="2"/>
          </w:tcPr>
          <w:p w14:paraId="7B50FAF4" w14:textId="77777777" w:rsidR="009105C5" w:rsidRPr="00BF2FB6" w:rsidRDefault="009105C5" w:rsidP="009105C5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6D1CFAF3" w14:textId="31FC1082" w:rsidR="00FA37FD" w:rsidRPr="00FA37FD" w:rsidRDefault="009105C5" w:rsidP="00FA37FD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FA37FD">
              <w:rPr>
                <w:rFonts w:ascii="Tw Cen MT" w:hAnsi="Tw Cen MT" w:cstheme="minorHAnsi"/>
                <w:sz w:val="24"/>
                <w:szCs w:val="24"/>
              </w:rPr>
              <w:t>Regular vocabulary tests</w:t>
            </w:r>
          </w:p>
          <w:p w14:paraId="112EAE9A" w14:textId="3B50AB99" w:rsidR="009105C5" w:rsidRDefault="009105C5" w:rsidP="009105C5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Termly summative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assessment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3C064D81" w14:textId="46ECF45B" w:rsidR="00BF2FB6" w:rsidRPr="00BF2FB6" w:rsidRDefault="009105C5" w:rsidP="009105C5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Listening, reading and writing assessments.</w:t>
            </w:r>
          </w:p>
        </w:tc>
        <w:tc>
          <w:tcPr>
            <w:tcW w:w="4961" w:type="dxa"/>
          </w:tcPr>
          <w:p w14:paraId="4C0086E7" w14:textId="201702E0" w:rsidR="00BF2FB6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58D810A0" w14:textId="28FD3796" w:rsidR="00467682" w:rsidRPr="00467682" w:rsidRDefault="009105C5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Students will regularly be given a short list of vocabulary to learn for a test in class.  This will be self-assessed</w:t>
            </w:r>
          </w:p>
        </w:tc>
        <w:tc>
          <w:tcPr>
            <w:tcW w:w="2694" w:type="dxa"/>
            <w:vMerge w:val="restart"/>
          </w:tcPr>
          <w:p w14:paraId="14D8C03B" w14:textId="2E122B49" w:rsidR="009105C5" w:rsidRDefault="00467682" w:rsidP="00E2534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 1:</w:t>
            </w:r>
          </w:p>
          <w:p w14:paraId="0A13641E" w14:textId="77777777" w:rsidR="00FA37FD" w:rsidRDefault="00FA37FD" w:rsidP="00E2534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37F00F85" w14:textId="3EAD1420" w:rsidR="00BF2FB6" w:rsidRDefault="009105C5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Sports</w:t>
            </w:r>
          </w:p>
          <w:p w14:paraId="634213FE" w14:textId="2CF1C028" w:rsidR="009105C5" w:rsidRDefault="009105C5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Hobbies</w:t>
            </w:r>
          </w:p>
          <w:p w14:paraId="516587BC" w14:textId="296236ED" w:rsidR="009105C5" w:rsidRDefault="009105C5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Musical instruments</w:t>
            </w:r>
          </w:p>
          <w:p w14:paraId="37E1EB27" w14:textId="6F1A3BD2" w:rsidR="009105C5" w:rsidRDefault="009105C5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Places</w:t>
            </w:r>
          </w:p>
          <w:p w14:paraId="7E3B2D32" w14:textId="14C8B52F" w:rsidR="009105C5" w:rsidRDefault="009105C5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Future tense (</w:t>
            </w:r>
            <w:r>
              <w:rPr>
                <w:rFonts w:ascii="Tw Cen MT" w:hAnsi="Tw Cen MT" w:cstheme="minorHAnsi"/>
                <w:i/>
                <w:iCs/>
                <w:sz w:val="24"/>
                <w:szCs w:val="24"/>
              </w:rPr>
              <w:t>werden</w:t>
            </w:r>
            <w:r>
              <w:rPr>
                <w:rFonts w:ascii="Tw Cen MT" w:hAnsi="Tw Cen MT" w:cstheme="minorHAnsi"/>
                <w:sz w:val="24"/>
                <w:szCs w:val="24"/>
              </w:rPr>
              <w:t>)</w:t>
            </w:r>
          </w:p>
          <w:p w14:paraId="71EDD59F" w14:textId="290021F8" w:rsidR="009105C5" w:rsidRPr="00467682" w:rsidRDefault="009105C5" w:rsidP="00FA37FD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Past tense (auxiliary verbs &amp; past participles)</w:t>
            </w:r>
          </w:p>
        </w:tc>
        <w:tc>
          <w:tcPr>
            <w:tcW w:w="2551" w:type="dxa"/>
            <w:vMerge w:val="restart"/>
          </w:tcPr>
          <w:p w14:paraId="49BB0F50" w14:textId="24F48926" w:rsidR="009105C5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543E3DC3" w14:textId="77777777" w:rsidR="00FA37FD" w:rsidRDefault="00FA37FD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</w:p>
          <w:p w14:paraId="64E60EB8" w14:textId="5A53539A" w:rsidR="00467682" w:rsidRDefault="009105C5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Opinions</w:t>
            </w:r>
          </w:p>
          <w:p w14:paraId="2BCA37E5" w14:textId="77777777" w:rsidR="009105C5" w:rsidRDefault="009105C5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Adjectives</w:t>
            </w:r>
          </w:p>
          <w:p w14:paraId="54F311AC" w14:textId="77777777" w:rsidR="009105C5" w:rsidRDefault="009105C5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Frequency</w:t>
            </w:r>
          </w:p>
          <w:p w14:paraId="68535B49" w14:textId="77777777" w:rsidR="009105C5" w:rsidRDefault="009105C5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Connectives</w:t>
            </w:r>
          </w:p>
          <w:p w14:paraId="7A1659F3" w14:textId="77777777" w:rsidR="009105C5" w:rsidRDefault="009105C5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Qualifiers</w:t>
            </w:r>
          </w:p>
          <w:p w14:paraId="74029DE4" w14:textId="6474BBF8" w:rsidR="009105C5" w:rsidRPr="00467682" w:rsidRDefault="009105C5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Verb endings</w:t>
            </w:r>
          </w:p>
        </w:tc>
      </w:tr>
      <w:tr w:rsidR="00BF2FB6" w:rsidRPr="00BF2FB6" w14:paraId="780A4973" w14:textId="77777777" w:rsidTr="006418DD">
        <w:trPr>
          <w:trHeight w:val="1307"/>
        </w:trPr>
        <w:tc>
          <w:tcPr>
            <w:tcW w:w="5240" w:type="dxa"/>
            <w:gridSpan w:val="2"/>
          </w:tcPr>
          <w:p w14:paraId="3A7F8A1E" w14:textId="7A1D326F" w:rsidR="00BF2FB6" w:rsidRPr="00467682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Cultural capital </w:t>
            </w:r>
            <w:r w:rsidR="00206B05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opportunities:</w:t>
            </w:r>
            <w:r w:rsidR="00206B05">
              <w:rPr>
                <w:rFonts w:ascii="Tw Cen MT" w:hAnsi="Tw Cen MT" w:cstheme="minorHAnsi"/>
                <w:sz w:val="24"/>
                <w:szCs w:val="24"/>
              </w:rPr>
              <w:t xml:space="preserve"> …</w:t>
            </w:r>
          </w:p>
          <w:p w14:paraId="22F623BE" w14:textId="22A71BB7" w:rsidR="00BF2FB6" w:rsidRPr="00BF2FB6" w:rsidRDefault="009105C5" w:rsidP="00FA37FD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Students will learn more about </w:t>
            </w:r>
            <w:r w:rsidR="00FA37FD">
              <w:rPr>
                <w:rFonts w:ascii="Tw Cen MT" w:hAnsi="Tw Cen MT" w:cstheme="minorHAnsi"/>
                <w:sz w:val="24"/>
                <w:szCs w:val="24"/>
              </w:rPr>
              <w:t>people and sports in Germany.  They will have the opportunity to watch sports in German.</w:t>
            </w:r>
          </w:p>
        </w:tc>
        <w:tc>
          <w:tcPr>
            <w:tcW w:w="4961" w:type="dxa"/>
          </w:tcPr>
          <w:p w14:paraId="6BA8F8C8" w14:textId="77F54CBC" w:rsidR="00BF2FB6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9105C5">
              <w:rPr>
                <w:rFonts w:ascii="Tw Cen MT" w:hAnsi="Tw Cen MT" w:cstheme="minorHAnsi"/>
                <w:sz w:val="24"/>
                <w:szCs w:val="24"/>
              </w:rPr>
              <w:t xml:space="preserve">Cultural </w:t>
            </w:r>
            <w:r w:rsidR="005F3EF5">
              <w:rPr>
                <w:rFonts w:ascii="Tw Cen MT" w:hAnsi="Tw Cen MT" w:cstheme="minorHAnsi"/>
                <w:sz w:val="24"/>
                <w:szCs w:val="24"/>
              </w:rPr>
              <w:t>D</w:t>
            </w:r>
            <w:r w:rsidR="009105C5">
              <w:rPr>
                <w:rFonts w:ascii="Tw Cen MT" w:hAnsi="Tw Cen MT" w:cstheme="minorHAnsi"/>
                <w:sz w:val="24"/>
                <w:szCs w:val="24"/>
              </w:rPr>
              <w:t>iversity</w:t>
            </w:r>
            <w:r w:rsidR="00FA37FD">
              <w:rPr>
                <w:rFonts w:ascii="Tw Cen MT" w:hAnsi="Tw Cen MT" w:cstheme="minorHAnsi"/>
                <w:sz w:val="24"/>
                <w:szCs w:val="24"/>
              </w:rPr>
              <w:t>- German sports.</w:t>
            </w:r>
          </w:p>
          <w:p w14:paraId="57C5E6DF" w14:textId="69544A09" w:rsidR="009105C5" w:rsidRPr="00467682" w:rsidRDefault="009105C5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Healthy Living- focus on keeping fit.</w:t>
            </w:r>
          </w:p>
        </w:tc>
        <w:tc>
          <w:tcPr>
            <w:tcW w:w="2694" w:type="dxa"/>
            <w:vMerge/>
          </w:tcPr>
          <w:p w14:paraId="40BD3A2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E36D15A" w14:textId="0D423A24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7E531ACF" w14:textId="77777777" w:rsidR="00467682" w:rsidRDefault="00467682" w:rsidP="00502E08">
      <w:pPr>
        <w:jc w:val="center"/>
        <w:rPr>
          <w:rFonts w:ascii="Tw Cen MT" w:hAnsi="Tw Cen MT"/>
          <w:b/>
          <w:sz w:val="24"/>
          <w:szCs w:val="24"/>
          <w:u w:val="single"/>
        </w:rPr>
        <w:sectPr w:rsidR="00467682" w:rsidSect="00197998"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988"/>
        <w:gridCol w:w="4536"/>
        <w:gridCol w:w="2268"/>
      </w:tblGrid>
      <w:tr w:rsidR="00467682" w:rsidRPr="00240170" w14:paraId="6E907768" w14:textId="77777777" w:rsidTr="00467682">
        <w:trPr>
          <w:jc w:val="center"/>
        </w:trPr>
        <w:tc>
          <w:tcPr>
            <w:tcW w:w="988" w:type="dxa"/>
            <w:vAlign w:val="center"/>
          </w:tcPr>
          <w:p w14:paraId="398DF50E" w14:textId="4A496FCE" w:rsidR="00467682" w:rsidRPr="00240170" w:rsidRDefault="00467682" w:rsidP="00502E08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lastRenderedPageBreak/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Phase</w:t>
            </w:r>
          </w:p>
        </w:tc>
        <w:tc>
          <w:tcPr>
            <w:tcW w:w="6804" w:type="dxa"/>
            <w:gridSpan w:val="2"/>
            <w:vAlign w:val="center"/>
          </w:tcPr>
          <w:p w14:paraId="15FEE47E" w14:textId="77777777" w:rsidR="00467682" w:rsidRPr="00240170" w:rsidRDefault="00467682" w:rsidP="00502E08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="00467682" w:rsidRPr="00CC7F1F" w14:paraId="3D30E635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3741D57B" w14:textId="55386365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bookmarkStart w:id="0" w:name="_Hlk73613621"/>
            <w:r w:rsidRPr="00240170">
              <w:rPr>
                <w:rFonts w:ascii="Tw Cen MT" w:hAnsi="Tw Cen MT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</w:tcPr>
          <w:p w14:paraId="73A79D88" w14:textId="554C074C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0A3D9664" w14:textId="77777777" w:rsidR="00467682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6A9DA85" w14:textId="1E24F0FB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16992486" w14:textId="77777777" w:rsidTr="006418DD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14:paraId="17FC4CA4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DDC4CE" w14:textId="0945EB5A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>
              <w:rPr>
                <w:rFonts w:ascii="Tw Cen MT" w:hAnsi="Tw Cen MT"/>
                <w:b/>
                <w:sz w:val="24"/>
                <w:szCs w:val="24"/>
              </w:rPr>
              <w:br/>
            </w: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7DD40386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FE66ABF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246396E7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03E4FFFF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6A950C21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49983313" w14:textId="033D87F2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DFD534" w14:textId="27C2E352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A977F0D" w14:textId="77FD93DC" w:rsidR="006418DD" w:rsidRPr="006418DD" w:rsidRDefault="006418DD" w:rsidP="00467682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1EC9AAD" w14:textId="6CF67DDE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7478F22" w14:textId="1F4AE1E5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F032BDF" w14:textId="1CB047A4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07B6C6C8" w14:textId="5145F2B0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9F4A60D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8BD70B1" w14:textId="1F6B9149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bookmarkEnd w:id="0"/>
      <w:tr w:rsidR="00467682" w:rsidRPr="00CC7F1F" w14:paraId="72AAC6A8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029C33E8" w14:textId="77777777" w:rsidR="00467682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3D8000C8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67682" w:rsidRPr="00CC7F1F" w14:paraId="788515AB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C940F3F" w14:textId="77777777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14:paraId="3B60ED5F" w14:textId="33DC623C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7EF64ADB" w14:textId="77777777" w:rsidR="00467682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07F2397" w14:textId="77BF3F8F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7E8B5A13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249D3BB5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4C8DD8" w14:textId="4572D8A6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58EA5CDA" w14:textId="4A3FE1DE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31F90FAC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ADB0709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FA9BE08" w14:textId="72FF3730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3F51E2E" w14:textId="2D939A5C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295987C" w14:textId="10079774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E49FEC8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DEC29F9" w14:textId="77777777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B3ED57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0DA4DAE1" w14:textId="603174C1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86DAD07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2939D5D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408DEFD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6ECE61D0" w14:textId="3CA36D3B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467682" w:rsidRPr="00CC7F1F" w14:paraId="736B04C5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131E968B" w14:textId="77777777" w:rsidR="00467682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17820E4B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67682" w:rsidRPr="00CC7F1F" w14:paraId="6F02A898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6BA2FC3D" w14:textId="77777777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2"/>
          </w:tcPr>
          <w:p w14:paraId="66B3A7F8" w14:textId="6A0F4205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153FC005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9B63B02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05350556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540ACC7F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9B4A7A" w14:textId="2AA83042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7B851AA2" w14:textId="34B96AE0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3C5BC3C5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7722D6A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24514F8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F4269A7" w14:textId="47BFF6A1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A654C44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1DBF34E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E119D52" w14:textId="77777777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5F607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D044C74" w14:textId="3C5F5F24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28F60A2F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1F1734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E0729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447CDCF2" w14:textId="64A9E7FF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659B685D" w14:textId="77777777" w:rsidTr="008C783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068FAA3" w14:textId="0FF82ED2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Phase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6640187" w14:textId="3F28DFF8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="006418DD" w:rsidRPr="00CC7F1F" w14:paraId="74C72A1C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5FFAD33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2"/>
          </w:tcPr>
          <w:p w14:paraId="0CA44935" w14:textId="0C267C0D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15993B44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2835E58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17BC306D" w14:textId="77777777" w:rsidTr="006418DD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14:paraId="17A773B4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65D2F9" w14:textId="10BA7096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Ke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495B836E" w14:textId="5B51CCF8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56CDFF2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7C2867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8C73A76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E1AC2D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3B29E1C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6685B63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97DD4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5C0FB00C" w14:textId="644A7EC6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60E1A75B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BDE3695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E0DAE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122E5D41" w14:textId="1ABDDC72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18F4DBEB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71C3197A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64B543BF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20A8182F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04A57E92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2"/>
          </w:tcPr>
          <w:p w14:paraId="5BF5635B" w14:textId="12DD3FC6" w:rsidR="006418DD" w:rsidRPr="00194F67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6FF17C5D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E3CE19D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50B205F2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6BB475E0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1AAA62" w14:textId="2EFF571C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73073795" w14:textId="2E246323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76EC41FE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0AC98A5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868D705" w14:textId="27701290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184E80C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90DB5E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E094082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3FC74EC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39C10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11AF1AD6" w14:textId="620993D0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5A54FCC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1F3069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350EBFB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61E2B120" w14:textId="1B71F3FF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10CFDA1E" w14:textId="77777777" w:rsidTr="00467682">
        <w:trPr>
          <w:jc w:val="center"/>
        </w:trPr>
        <w:tc>
          <w:tcPr>
            <w:tcW w:w="7792" w:type="dxa"/>
            <w:gridSpan w:val="3"/>
            <w:shd w:val="clear" w:color="auto" w:fill="000000" w:themeFill="text1"/>
            <w:vAlign w:val="center"/>
          </w:tcPr>
          <w:p w14:paraId="3695183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7BD96BE8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0EF7157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2"/>
          </w:tcPr>
          <w:p w14:paraId="4CDBD22C" w14:textId="6D16A9C7" w:rsidR="006418DD" w:rsidRPr="00194F67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 w:rsidR="00194F67"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281ACB56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F7648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24AE6609" w14:textId="77777777" w:rsidTr="006418DD">
        <w:trPr>
          <w:trHeight w:val="841"/>
          <w:jc w:val="center"/>
        </w:trPr>
        <w:tc>
          <w:tcPr>
            <w:tcW w:w="988" w:type="dxa"/>
            <w:vMerge/>
            <w:vAlign w:val="center"/>
          </w:tcPr>
          <w:p w14:paraId="5F0D98B1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522EC05" w14:textId="4BE5C644" w:rsid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 w:rsidR="00194F67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</w:p>
          <w:p w14:paraId="39045C11" w14:textId="477CC6BE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570DED0D" w14:textId="4C4BE051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5E9600A" w14:textId="3516269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DD3493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8799F72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CE6A98F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803C84A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4278397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79D233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681DC72" w14:textId="4A04B0FB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6EF2ED2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8811F8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CA34B9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4A2265F6" w14:textId="4506C0E6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</w:tbl>
    <w:p w14:paraId="08EDBC9A" w14:textId="77777777" w:rsidR="001F6168" w:rsidRPr="00BF2FB6" w:rsidRDefault="001F6168" w:rsidP="00E25346">
      <w:pPr>
        <w:rPr>
          <w:rFonts w:ascii="Tw Cen MT" w:hAnsi="Tw Cen MT" w:cstheme="minorHAnsi"/>
          <w:b/>
          <w:bCs/>
          <w:sz w:val="24"/>
          <w:szCs w:val="24"/>
        </w:rPr>
      </w:pPr>
    </w:p>
    <w:sectPr w:rsidR="001F6168" w:rsidRPr="00BF2FB6" w:rsidSect="00467682">
      <w:type w:val="continuous"/>
      <w:pgSz w:w="16838" w:h="11906" w:orient="landscape"/>
      <w:pgMar w:top="709" w:right="536" w:bottom="568" w:left="709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A28"/>
    <w:multiLevelType w:val="hybridMultilevel"/>
    <w:tmpl w:val="87F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5DDE"/>
    <w:multiLevelType w:val="hybridMultilevel"/>
    <w:tmpl w:val="6600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44C"/>
    <w:multiLevelType w:val="hybridMultilevel"/>
    <w:tmpl w:val="A8A8A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80C0A"/>
    <w:multiLevelType w:val="hybridMultilevel"/>
    <w:tmpl w:val="07D26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47006B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3EB7"/>
    <w:multiLevelType w:val="hybridMultilevel"/>
    <w:tmpl w:val="5F662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A5599F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97B84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67309"/>
    <w:multiLevelType w:val="hybridMultilevel"/>
    <w:tmpl w:val="5642B73C"/>
    <w:lvl w:ilvl="0" w:tplc="26C4918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47451"/>
    <w:multiLevelType w:val="hybridMultilevel"/>
    <w:tmpl w:val="544AE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C0296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9724E"/>
    <w:multiLevelType w:val="hybridMultilevel"/>
    <w:tmpl w:val="C3C8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40542"/>
    <w:multiLevelType w:val="hybridMultilevel"/>
    <w:tmpl w:val="D01EC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B934E7"/>
    <w:multiLevelType w:val="hybridMultilevel"/>
    <w:tmpl w:val="A4FE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B3B74"/>
    <w:multiLevelType w:val="hybridMultilevel"/>
    <w:tmpl w:val="2BF6F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83923"/>
    <w:multiLevelType w:val="hybridMultilevel"/>
    <w:tmpl w:val="46B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B2F88"/>
    <w:multiLevelType w:val="hybridMultilevel"/>
    <w:tmpl w:val="0180C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422E51"/>
    <w:multiLevelType w:val="hybridMultilevel"/>
    <w:tmpl w:val="51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87D88"/>
    <w:multiLevelType w:val="hybridMultilevel"/>
    <w:tmpl w:val="61B25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2D6A1E"/>
    <w:multiLevelType w:val="hybridMultilevel"/>
    <w:tmpl w:val="9A7279C2"/>
    <w:lvl w:ilvl="0" w:tplc="C4105580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70CAD"/>
    <w:multiLevelType w:val="hybridMultilevel"/>
    <w:tmpl w:val="B77A4B74"/>
    <w:lvl w:ilvl="0" w:tplc="FD8A60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87EF5"/>
    <w:multiLevelType w:val="hybridMultilevel"/>
    <w:tmpl w:val="B8BA3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14"/>
  </w:num>
  <w:num w:numId="6">
    <w:abstractNumId w:val="4"/>
  </w:num>
  <w:num w:numId="7">
    <w:abstractNumId w:val="5"/>
  </w:num>
  <w:num w:numId="8">
    <w:abstractNumId w:val="13"/>
  </w:num>
  <w:num w:numId="9">
    <w:abstractNumId w:val="16"/>
  </w:num>
  <w:num w:numId="10">
    <w:abstractNumId w:val="15"/>
  </w:num>
  <w:num w:numId="11">
    <w:abstractNumId w:val="3"/>
  </w:num>
  <w:num w:numId="12">
    <w:abstractNumId w:val="17"/>
  </w:num>
  <w:num w:numId="13">
    <w:abstractNumId w:val="21"/>
  </w:num>
  <w:num w:numId="14">
    <w:abstractNumId w:val="9"/>
  </w:num>
  <w:num w:numId="15">
    <w:abstractNumId w:val="18"/>
  </w:num>
  <w:num w:numId="16">
    <w:abstractNumId w:val="11"/>
  </w:num>
  <w:num w:numId="17">
    <w:abstractNumId w:val="0"/>
  </w:num>
  <w:num w:numId="18">
    <w:abstractNumId w:val="12"/>
  </w:num>
  <w:num w:numId="19">
    <w:abstractNumId w:val="2"/>
  </w:num>
  <w:num w:numId="20">
    <w:abstractNumId w:val="8"/>
  </w:num>
  <w:num w:numId="21">
    <w:abstractNumId w:val="20"/>
  </w:num>
  <w:num w:numId="22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98"/>
    <w:rsid w:val="00011F42"/>
    <w:rsid w:val="0001772C"/>
    <w:rsid w:val="000644F8"/>
    <w:rsid w:val="00092283"/>
    <w:rsid w:val="000A04D0"/>
    <w:rsid w:val="000B724A"/>
    <w:rsid w:val="000C0B8B"/>
    <w:rsid w:val="00112FDB"/>
    <w:rsid w:val="00132C48"/>
    <w:rsid w:val="00143B28"/>
    <w:rsid w:val="001645EC"/>
    <w:rsid w:val="001731A3"/>
    <w:rsid w:val="00174D78"/>
    <w:rsid w:val="00177925"/>
    <w:rsid w:val="00177BC4"/>
    <w:rsid w:val="00194F67"/>
    <w:rsid w:val="00197998"/>
    <w:rsid w:val="001B5653"/>
    <w:rsid w:val="001F6168"/>
    <w:rsid w:val="00206B05"/>
    <w:rsid w:val="0020734F"/>
    <w:rsid w:val="002255D7"/>
    <w:rsid w:val="002674FB"/>
    <w:rsid w:val="002772BA"/>
    <w:rsid w:val="002A1025"/>
    <w:rsid w:val="002B2B34"/>
    <w:rsid w:val="002F5E68"/>
    <w:rsid w:val="00351C78"/>
    <w:rsid w:val="003A3B9F"/>
    <w:rsid w:val="003B3732"/>
    <w:rsid w:val="003F7447"/>
    <w:rsid w:val="0040383E"/>
    <w:rsid w:val="0040790A"/>
    <w:rsid w:val="00445538"/>
    <w:rsid w:val="004562B8"/>
    <w:rsid w:val="00467682"/>
    <w:rsid w:val="00474E6C"/>
    <w:rsid w:val="00496F9F"/>
    <w:rsid w:val="004B142B"/>
    <w:rsid w:val="004C0329"/>
    <w:rsid w:val="004F0451"/>
    <w:rsid w:val="005035C2"/>
    <w:rsid w:val="005037E3"/>
    <w:rsid w:val="0051380D"/>
    <w:rsid w:val="005232A8"/>
    <w:rsid w:val="00523C5A"/>
    <w:rsid w:val="0057057B"/>
    <w:rsid w:val="005F1EEF"/>
    <w:rsid w:val="005F3EF5"/>
    <w:rsid w:val="006418DD"/>
    <w:rsid w:val="00646439"/>
    <w:rsid w:val="006B6095"/>
    <w:rsid w:val="006F73E1"/>
    <w:rsid w:val="0070519D"/>
    <w:rsid w:val="00712A5C"/>
    <w:rsid w:val="007406FD"/>
    <w:rsid w:val="0074365A"/>
    <w:rsid w:val="00750979"/>
    <w:rsid w:val="007E07E3"/>
    <w:rsid w:val="007F56F0"/>
    <w:rsid w:val="00826996"/>
    <w:rsid w:val="00892CDD"/>
    <w:rsid w:val="008D2D3E"/>
    <w:rsid w:val="008F5DA3"/>
    <w:rsid w:val="009105C5"/>
    <w:rsid w:val="009A026F"/>
    <w:rsid w:val="00A06AF5"/>
    <w:rsid w:val="00A17A00"/>
    <w:rsid w:val="00A17D4E"/>
    <w:rsid w:val="00A35C10"/>
    <w:rsid w:val="00A50BEE"/>
    <w:rsid w:val="00A57527"/>
    <w:rsid w:val="00A6520B"/>
    <w:rsid w:val="00A94B5B"/>
    <w:rsid w:val="00AB240A"/>
    <w:rsid w:val="00AC4AC6"/>
    <w:rsid w:val="00AD1925"/>
    <w:rsid w:val="00AE1F62"/>
    <w:rsid w:val="00AF7543"/>
    <w:rsid w:val="00B23D8C"/>
    <w:rsid w:val="00B3119C"/>
    <w:rsid w:val="00B64FCF"/>
    <w:rsid w:val="00B82F43"/>
    <w:rsid w:val="00BC38D4"/>
    <w:rsid w:val="00BC4FE2"/>
    <w:rsid w:val="00BD77B0"/>
    <w:rsid w:val="00BE1005"/>
    <w:rsid w:val="00BE3693"/>
    <w:rsid w:val="00BF2FB6"/>
    <w:rsid w:val="00C03C38"/>
    <w:rsid w:val="00C37957"/>
    <w:rsid w:val="00C66849"/>
    <w:rsid w:val="00C96551"/>
    <w:rsid w:val="00CA4FC9"/>
    <w:rsid w:val="00D11A60"/>
    <w:rsid w:val="00D558A0"/>
    <w:rsid w:val="00D7620F"/>
    <w:rsid w:val="00DC4A86"/>
    <w:rsid w:val="00DF4B36"/>
    <w:rsid w:val="00E10E2B"/>
    <w:rsid w:val="00E1416D"/>
    <w:rsid w:val="00E25346"/>
    <w:rsid w:val="00E6587D"/>
    <w:rsid w:val="00EA1ED5"/>
    <w:rsid w:val="00ED3E69"/>
    <w:rsid w:val="00EE374A"/>
    <w:rsid w:val="00EE6B79"/>
    <w:rsid w:val="00F2768F"/>
    <w:rsid w:val="00F33ED3"/>
    <w:rsid w:val="00F42934"/>
    <w:rsid w:val="00F83E9E"/>
    <w:rsid w:val="00F9173B"/>
    <w:rsid w:val="00FA37FD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B867"/>
  <w15:chartTrackingRefBased/>
  <w15:docId w15:val="{8AB9A98D-D972-4935-B143-143CF5C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9F"/>
    <w:pPr>
      <w:ind w:left="720"/>
      <w:contextualSpacing/>
    </w:pPr>
  </w:style>
  <w:style w:type="paragraph" w:styleId="NoSpacing">
    <w:name w:val="No Spacing"/>
    <w:uiPriority w:val="1"/>
    <w:qFormat/>
    <w:rsid w:val="002772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0D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3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MTeachingtextnobullets">
    <w:name w:val="SM Teaching text no bullets"/>
    <w:basedOn w:val="Normal"/>
    <w:qFormat/>
    <w:rsid w:val="00F33ED3"/>
    <w:pPr>
      <w:suppressAutoHyphens/>
      <w:spacing w:before="60" w:after="60" w:line="260" w:lineRule="exact"/>
    </w:pPr>
    <w:rPr>
      <w:rFonts w:ascii="Arial" w:eastAsia="Calibri" w:hAnsi="Arial" w:cs="Arial"/>
      <w:noProof/>
      <w:color w:val="BF8F00" w:themeColor="accent4" w:themeShade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ECEF3-F604-4564-8CD1-2A60EBB0A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E22AED-A331-4DE3-9FD4-36B767FB2C56}"/>
</file>

<file path=customXml/itemProps3.xml><?xml version="1.0" encoding="utf-8"?>
<ds:datastoreItem xmlns:ds="http://schemas.openxmlformats.org/officeDocument/2006/customXml" ds:itemID="{DEEADED5-CC3C-4350-8688-009C30710E4B}"/>
</file>

<file path=customXml/itemProps4.xml><?xml version="1.0" encoding="utf-8"?>
<ds:datastoreItem xmlns:ds="http://schemas.openxmlformats.org/officeDocument/2006/customXml" ds:itemID="{97DE0CC5-CFFB-4736-B7C7-55E6A1392A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L Heeley</cp:lastModifiedBy>
  <cp:revision>6</cp:revision>
  <dcterms:created xsi:type="dcterms:W3CDTF">2021-06-26T17:09:00Z</dcterms:created>
  <dcterms:modified xsi:type="dcterms:W3CDTF">2021-06-26T18:40:00Z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